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8EF3E" w14:textId="77777777" w:rsidR="009B5A25" w:rsidRDefault="00BF7A25">
      <w:r>
        <w:t>Rose Barrett</w:t>
      </w:r>
    </w:p>
    <w:p w14:paraId="50DF0B84" w14:textId="77777777" w:rsidR="00BF7A25" w:rsidRDefault="00BF7A25">
      <w:r>
        <w:t>Community Nutrition Competency Reflection</w:t>
      </w:r>
    </w:p>
    <w:p w14:paraId="17C9B9AC" w14:textId="77777777" w:rsidR="00BF7A25" w:rsidRDefault="00BF7A25"/>
    <w:p w14:paraId="30E4B27C" w14:textId="77777777" w:rsidR="00BF7A25" w:rsidRDefault="00BF7A25" w:rsidP="00BF7A25">
      <w:pPr>
        <w:pStyle w:val="ListParagraph"/>
        <w:numPr>
          <w:ilvl w:val="0"/>
          <w:numId w:val="1"/>
        </w:numPr>
        <w:ind w:left="-450"/>
      </w:pPr>
      <w:r>
        <w:t xml:space="preserve">CD 6: Use current technologies for information and communication activities (preform): I feel that throughout my community rotation I heavily relied on and used technologies. I used publishing software to create nutrition education articles for the company website. I also adapted these articles to create PowerPoint presentations for future use. I used conference calls and PowerPoint’s simultaneously to educate and train managers on company policies.  Communication on email between preceptor, partner, and different managers and clients in the rotation was also used constantly. I feel </w:t>
      </w:r>
      <w:r w:rsidR="002D6831">
        <w:t>proficient</w:t>
      </w:r>
      <w:r>
        <w:t xml:space="preserve"> in this area.</w:t>
      </w:r>
    </w:p>
    <w:p w14:paraId="509FFEF6" w14:textId="77777777" w:rsidR="00BF7A25" w:rsidRDefault="00BF7A25" w:rsidP="00BF7A25">
      <w:pPr>
        <w:pStyle w:val="ListParagraph"/>
        <w:numPr>
          <w:ilvl w:val="0"/>
          <w:numId w:val="1"/>
        </w:numPr>
        <w:ind w:left="-450"/>
      </w:pPr>
      <w:r>
        <w:t xml:space="preserve">CD 8: Provide dietetics education in supervised practice settings (preform): My partner and I developed many nutrition education articles. We used some ideas and concepts from these articles to create educational material and present at a health fair for employees of a large company. I feel </w:t>
      </w:r>
      <w:r w:rsidR="002D6831">
        <w:t>proficient</w:t>
      </w:r>
      <w:r>
        <w:t xml:space="preserve"> in this area.</w:t>
      </w:r>
    </w:p>
    <w:p w14:paraId="2504FAE3" w14:textId="77777777" w:rsidR="00BF7A25" w:rsidRDefault="00BF7A25" w:rsidP="00BF7A25">
      <w:pPr>
        <w:pStyle w:val="ListParagraph"/>
        <w:numPr>
          <w:ilvl w:val="0"/>
          <w:numId w:val="1"/>
        </w:numPr>
        <w:ind w:left="-450"/>
      </w:pPr>
      <w:r>
        <w:t xml:space="preserve">CD 11: Develop and review educational materials for target populations (preform): I produced numerous educational materials for company employees and to be used on the company website. I feel </w:t>
      </w:r>
      <w:r w:rsidR="002D6831">
        <w:t>proficient</w:t>
      </w:r>
      <w:r>
        <w:t xml:space="preserve"> in this area.</w:t>
      </w:r>
    </w:p>
    <w:p w14:paraId="4B198FEF" w14:textId="77777777" w:rsidR="00BF7A25" w:rsidRDefault="00BF7A25" w:rsidP="00BF7A25">
      <w:pPr>
        <w:pStyle w:val="ListParagraph"/>
        <w:numPr>
          <w:ilvl w:val="0"/>
          <w:numId w:val="1"/>
        </w:numPr>
        <w:ind w:left="-450"/>
      </w:pPr>
      <w:r>
        <w:t xml:space="preserve">CD 12: Participate in the use of mass media to promote food and nutrition (some rotations): I created educational material for the company website. I also created a short video with partner on the importance of following recipes that will be shown to managers and foodservice directors throughout the company. I feel </w:t>
      </w:r>
      <w:r w:rsidR="002D6831">
        <w:t>proficient</w:t>
      </w:r>
      <w:r>
        <w:t xml:space="preserve"> in this area.</w:t>
      </w:r>
    </w:p>
    <w:p w14:paraId="2EB3A9E1" w14:textId="77777777" w:rsidR="00BF7A25" w:rsidRDefault="00BF7A25" w:rsidP="00BF7A25">
      <w:pPr>
        <w:pStyle w:val="ListParagraph"/>
        <w:numPr>
          <w:ilvl w:val="0"/>
          <w:numId w:val="1"/>
        </w:numPr>
        <w:ind w:left="-450"/>
      </w:pPr>
      <w:r>
        <w:t>CD 13: Interpret and incorporate new scientific knowledge into practice (preform):</w:t>
      </w:r>
      <w:r w:rsidR="00EE6E91">
        <w:t xml:space="preserve"> I created different educational materials for employees with varying level of nutrition education. I also developed questions to be used at a health fair for employees with various nutrition education</w:t>
      </w:r>
      <w:r w:rsidR="002D6831">
        <w:t xml:space="preserve"> levels</w:t>
      </w:r>
      <w:r w:rsidR="00EE6E91">
        <w:t xml:space="preserve">. I feel </w:t>
      </w:r>
      <w:r w:rsidR="002D6831">
        <w:t>proficient</w:t>
      </w:r>
      <w:r w:rsidR="00EE6E91">
        <w:t xml:space="preserve"> in this area.</w:t>
      </w:r>
    </w:p>
    <w:p w14:paraId="3D88DF5A" w14:textId="77777777" w:rsidR="00EE6E91" w:rsidRDefault="00EE6E91" w:rsidP="00BF7A25">
      <w:pPr>
        <w:pStyle w:val="ListParagraph"/>
        <w:numPr>
          <w:ilvl w:val="0"/>
          <w:numId w:val="1"/>
        </w:numPr>
        <w:ind w:left="-450"/>
      </w:pPr>
      <w:r>
        <w:t xml:space="preserve">CD 15: Develop and measure outcome for food and nutrition services and practice (preform): During my rotation I participated in an “Ask the Dietitian” and info table during lunchtime at one company, and I participated in a large Health Fair for another company. For each event, we created surveys to assess and measure the employee’s ideas involving general health, healthy eating, and their feelings regarding the dining centers offerings. We analyzed and summarized these surveys for the company wellness team. I feel </w:t>
      </w:r>
      <w:r w:rsidR="002D6831">
        <w:t>proficient</w:t>
      </w:r>
      <w:r>
        <w:t xml:space="preserve"> in this area.</w:t>
      </w:r>
    </w:p>
    <w:p w14:paraId="46ED4587" w14:textId="77777777" w:rsidR="00EE6E91" w:rsidRDefault="00EE6E91" w:rsidP="00BF7A25">
      <w:pPr>
        <w:pStyle w:val="ListParagraph"/>
        <w:numPr>
          <w:ilvl w:val="0"/>
          <w:numId w:val="1"/>
        </w:numPr>
        <w:ind w:left="-450"/>
      </w:pPr>
      <w:r>
        <w:t>CD 39: Refer patients/clients to appropriate community services and other primary care providers: This rotation did not provide me the opportunity to refer employees to other community resources outside of the company. In writing nutrition education articles, I did provide reliable websites (ex: American Heart Association) were more information regarding specific topics could be located. I think I am basically competent in this area but could use improvement.</w:t>
      </w:r>
    </w:p>
    <w:p w14:paraId="179130F9" w14:textId="45C229FC" w:rsidR="00EE6E91" w:rsidRDefault="00EE6E91" w:rsidP="00BF7A25">
      <w:pPr>
        <w:pStyle w:val="ListParagraph"/>
        <w:numPr>
          <w:ilvl w:val="0"/>
          <w:numId w:val="1"/>
        </w:numPr>
        <w:ind w:left="-450"/>
      </w:pPr>
      <w:r>
        <w:t>CD 40: Supervise screening of the nutrition status of the population and or community group: I was told that the major health concern by employees at my rotation was high blood pressure and cholesterol, but I never screened for any health risks myself. I think I am b</w:t>
      </w:r>
      <w:r w:rsidR="00F414C3">
        <w:t>asically competent in the area b</w:t>
      </w:r>
      <w:r>
        <w:t>ut could use improvement.</w:t>
      </w:r>
    </w:p>
    <w:p w14:paraId="38108DA2" w14:textId="77777777" w:rsidR="00EE6E91" w:rsidRDefault="00EE6E91" w:rsidP="00BF7A25">
      <w:pPr>
        <w:pStyle w:val="ListParagraph"/>
        <w:numPr>
          <w:ilvl w:val="0"/>
          <w:numId w:val="1"/>
        </w:numPr>
        <w:ind w:left="-450"/>
      </w:pPr>
      <w:r>
        <w:lastRenderedPageBreak/>
        <w:t xml:space="preserve">CD 42: Provide nutrition care for population groups across the lifespan: </w:t>
      </w:r>
      <w:r w:rsidR="00E63139">
        <w:t>The Health Fair I participated in was for company employees, with the majority being middle aged. This was a somewhat broad group. I feel basically competent in this area but could use improvement</w:t>
      </w:r>
    </w:p>
    <w:p w14:paraId="6E165D23" w14:textId="77777777" w:rsidR="00E63139" w:rsidRDefault="00E63139" w:rsidP="00BF7A25">
      <w:pPr>
        <w:pStyle w:val="ListParagraph"/>
        <w:numPr>
          <w:ilvl w:val="0"/>
          <w:numId w:val="1"/>
        </w:numPr>
        <w:ind w:left="-450"/>
      </w:pPr>
      <w:r>
        <w:t xml:space="preserve">CD 43: Conduct community based health promotion/disease prevention programs: Throughout my whole rotation, the majority of everything I worked towards was encouraging employees to be aware of and make healthy food choices in the dining center. I feel </w:t>
      </w:r>
      <w:r w:rsidR="002D6831">
        <w:t>proficient</w:t>
      </w:r>
      <w:r>
        <w:t xml:space="preserve"> in this area.</w:t>
      </w:r>
    </w:p>
    <w:p w14:paraId="6AFFE705" w14:textId="77777777" w:rsidR="00E63139" w:rsidRDefault="00E63139" w:rsidP="00BF7A25">
      <w:pPr>
        <w:pStyle w:val="ListParagraph"/>
        <w:numPr>
          <w:ilvl w:val="0"/>
          <w:numId w:val="1"/>
        </w:numPr>
        <w:ind w:left="-450"/>
      </w:pPr>
      <w:r>
        <w:t xml:space="preserve">CD 44: Participate in developing and evaluation of a community based food and nutrition program: During the “Ask the Dietitian” table and at the Health Fair participants were asked to complete surveys about their perception of health and healthy foods in the dining center. At these events, the healthy items were being promoted in the forms of food samples, nutrition education materials, and through discussions. I feel </w:t>
      </w:r>
      <w:r w:rsidR="002D6831">
        <w:t>proficient</w:t>
      </w:r>
      <w:r>
        <w:t xml:space="preserve"> in this area.</w:t>
      </w:r>
    </w:p>
    <w:p w14:paraId="764EACD0" w14:textId="77777777" w:rsidR="00E63139" w:rsidRDefault="00E63139" w:rsidP="00BF7A25">
      <w:pPr>
        <w:pStyle w:val="ListParagraph"/>
        <w:numPr>
          <w:ilvl w:val="0"/>
          <w:numId w:val="1"/>
        </w:numPr>
        <w:ind w:left="-450"/>
      </w:pPr>
      <w:r>
        <w:t xml:space="preserve">CO3: Develop community based food and nutrition programs (preform): I developed numerous nutrition education materials for distribution and for the company website. I feel </w:t>
      </w:r>
      <w:r w:rsidR="002D6831">
        <w:t>proficient</w:t>
      </w:r>
      <w:r>
        <w:t xml:space="preserve"> in this area.</w:t>
      </w:r>
    </w:p>
    <w:p w14:paraId="4348AD76" w14:textId="77777777" w:rsidR="00E63139" w:rsidRDefault="00E63139" w:rsidP="00BF7A25">
      <w:pPr>
        <w:pStyle w:val="ListParagraph"/>
        <w:numPr>
          <w:ilvl w:val="0"/>
          <w:numId w:val="1"/>
        </w:numPr>
        <w:ind w:left="-450"/>
      </w:pPr>
      <w:r>
        <w:t>CO7: Consult with organizations regarding food access for target populations: I had no experience with this, and I do not feel competent in this area.</w:t>
      </w:r>
    </w:p>
    <w:p w14:paraId="5633521F" w14:textId="77777777" w:rsidR="00E63139" w:rsidRDefault="00E63139" w:rsidP="00BF7A25">
      <w:pPr>
        <w:pStyle w:val="ListParagraph"/>
        <w:numPr>
          <w:ilvl w:val="0"/>
          <w:numId w:val="1"/>
        </w:numPr>
        <w:ind w:left="-450"/>
      </w:pPr>
      <w:r>
        <w:t>CD4: Prepare a portfolio for professional development: I feel competent and able to assemble a professional portfolio.</w:t>
      </w:r>
    </w:p>
    <w:p w14:paraId="09E24954" w14:textId="77777777" w:rsidR="00E63139" w:rsidRDefault="00E63139" w:rsidP="00E63139">
      <w:pPr>
        <w:ind w:left="-810"/>
      </w:pPr>
    </w:p>
    <w:p w14:paraId="7FB161F5" w14:textId="61E403B5" w:rsidR="00E63139" w:rsidRDefault="00904F56" w:rsidP="00507B65">
      <w:pPr>
        <w:ind w:left="-450" w:firstLine="450"/>
      </w:pPr>
      <w:r>
        <w:t xml:space="preserve">In the next three years, I will seek out opportunities to expand my abilities related to consulting with organizations regarding food access for target population (CO7) by volunteering and participating in food pantries and as a nutrition instructor with Cooking Matters. I would like to share my education with people who need it most and who can greatly benefit from it. I hope to </w:t>
      </w:r>
      <w:r w:rsidR="00507B65">
        <w:t xml:space="preserve">volunteer for Cooking Matters soon after graduation. Additionally, </w:t>
      </w:r>
      <w:r w:rsidR="00507B65">
        <w:t>I will seek out opportunities to expand my abilities related to</w:t>
      </w:r>
      <w:r w:rsidR="00F414C3">
        <w:t xml:space="preserve"> providing nutrition care for population groups across the lifespan (CD 42) by becoming involved with some children who may become at risk for becoming obese, developing type 2 diabetes, or other health issues. I would like to accomplish this by working in the school system teaching nutrition education to students in school or at an after school program.</w:t>
      </w:r>
      <w:bookmarkStart w:id="0" w:name="_GoBack"/>
      <w:bookmarkEnd w:id="0"/>
    </w:p>
    <w:sectPr w:rsidR="00E63139" w:rsidSect="00A072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B73CE3"/>
    <w:multiLevelType w:val="hybridMultilevel"/>
    <w:tmpl w:val="C504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25"/>
    <w:rsid w:val="002D6831"/>
    <w:rsid w:val="00507B65"/>
    <w:rsid w:val="00904F56"/>
    <w:rsid w:val="009B5A25"/>
    <w:rsid w:val="00A072F6"/>
    <w:rsid w:val="00BF7A25"/>
    <w:rsid w:val="00E63139"/>
    <w:rsid w:val="00EE6E91"/>
    <w:rsid w:val="00F41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DF9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A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826</Words>
  <Characters>4710</Characters>
  <Application>Microsoft Macintosh Word</Application>
  <DocSecurity>0</DocSecurity>
  <Lines>39</Lines>
  <Paragraphs>11</Paragraphs>
  <ScaleCrop>false</ScaleCrop>
  <Company>Framingham State University</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Barrett</dc:creator>
  <cp:keywords/>
  <dc:description/>
  <cp:lastModifiedBy>Rose Barrett</cp:lastModifiedBy>
  <cp:revision>5</cp:revision>
  <dcterms:created xsi:type="dcterms:W3CDTF">2012-12-18T00:45:00Z</dcterms:created>
  <dcterms:modified xsi:type="dcterms:W3CDTF">2012-12-18T01:32:00Z</dcterms:modified>
</cp:coreProperties>
</file>